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775" w:rsidRPr="008C7775" w:rsidRDefault="008C7775" w:rsidP="008C7775">
      <w:pPr>
        <w:rPr>
          <w:b/>
          <w:sz w:val="28"/>
          <w:szCs w:val="28"/>
        </w:rPr>
      </w:pPr>
      <w:r w:rsidRPr="008C7775">
        <w:rPr>
          <w:b/>
          <w:sz w:val="28"/>
          <w:szCs w:val="28"/>
        </w:rPr>
        <w:t>Информация о способах защиты прав получателя финансовой услуги, включая информацию о наличии возможности и способах досудебного урегулирования спора</w:t>
      </w:r>
    </w:p>
    <w:p w:rsidR="008C7775" w:rsidRDefault="008C7775" w:rsidP="008C7775"/>
    <w:p w:rsidR="008C7775" w:rsidRDefault="008C7775" w:rsidP="008C7775">
      <w:r>
        <w:t>Обратиться за защитой своих прав как получателя финансовой услуги при возникновении просроченной задолженности возможно:</w:t>
      </w:r>
    </w:p>
    <w:p w:rsidR="008C7775" w:rsidRDefault="008C7775" w:rsidP="008C7775">
      <w:r w:rsidRPr="008C7775">
        <w:rPr>
          <w:b/>
        </w:rPr>
        <w:t>- Центр телефонного обслуживания ФССП России</w:t>
      </w:r>
      <w:r>
        <w:t>: 8 800 250 39 32 (звонок бесплатный)</w:t>
      </w:r>
    </w:p>
    <w:p w:rsidR="008C7775" w:rsidRDefault="008C7775" w:rsidP="008C7775">
      <w:r>
        <w:t xml:space="preserve">- Факс для приема обращений граждан: </w:t>
      </w:r>
      <w:r>
        <w:t xml:space="preserve">8 </w:t>
      </w:r>
      <w:r>
        <w:t>(495) 620 65 37</w:t>
      </w:r>
    </w:p>
    <w:p w:rsidR="008C7775" w:rsidRDefault="008C7775" w:rsidP="008C7775">
      <w:r>
        <w:t>- Посредство обращения в электронном виде: http://fssprus.ru/form/</w:t>
      </w:r>
    </w:p>
    <w:p w:rsidR="008C7775" w:rsidRDefault="008C7775" w:rsidP="008C7775">
      <w:r>
        <w:t>Обратиться за защитой своих прав как получателя финансовой услуги возможно</w:t>
      </w:r>
    </w:p>
    <w:p w:rsidR="008C7775" w:rsidRDefault="008C7775" w:rsidP="008C7775">
      <w:r w:rsidRPr="008C7775">
        <w:rPr>
          <w:b/>
        </w:rPr>
        <w:t xml:space="preserve">В адрес </w:t>
      </w:r>
      <w:proofErr w:type="spellStart"/>
      <w:r w:rsidRPr="008C7775">
        <w:rPr>
          <w:b/>
        </w:rPr>
        <w:t>микрофинансовой</w:t>
      </w:r>
      <w:proofErr w:type="spellEnd"/>
      <w:r w:rsidRPr="008C7775">
        <w:rPr>
          <w:b/>
        </w:rPr>
        <w:t xml:space="preserve"> организации</w:t>
      </w:r>
      <w:r>
        <w:t>:</w:t>
      </w:r>
    </w:p>
    <w:p w:rsidR="008C7775" w:rsidRDefault="008C7775" w:rsidP="008C7775">
      <w:r>
        <w:t>- посредств</w:t>
      </w:r>
      <w:r>
        <w:t>ом почтового отправления: 183074, г. Мурманск</w:t>
      </w:r>
      <w:r>
        <w:t>,</w:t>
      </w:r>
      <w:r>
        <w:t xml:space="preserve"> ул. Капитана </w:t>
      </w:r>
      <w:proofErr w:type="spellStart"/>
      <w:r>
        <w:t>Орликовой</w:t>
      </w:r>
      <w:proofErr w:type="spellEnd"/>
      <w:r>
        <w:t xml:space="preserve"> д.58, кв.58 </w:t>
      </w:r>
      <w:r>
        <w:t xml:space="preserve"> </w:t>
      </w:r>
    </w:p>
    <w:p w:rsidR="008C7775" w:rsidRPr="008C7775" w:rsidRDefault="008C7775" w:rsidP="008C7775">
      <w:r>
        <w:t>- посредством с</w:t>
      </w:r>
      <w:r>
        <w:t xml:space="preserve">айта организации: </w:t>
      </w:r>
      <w:hyperlink r:id="rId4" w:history="1">
        <w:r w:rsidRPr="00D22AB8">
          <w:rPr>
            <w:rStyle w:val="a3"/>
            <w:lang w:val="en-US"/>
          </w:rPr>
          <w:t>www</w:t>
        </w:r>
        <w:r w:rsidRPr="00D22AB8">
          <w:rPr>
            <w:rStyle w:val="a3"/>
          </w:rPr>
          <w:t>.</w:t>
        </w:r>
        <w:r w:rsidRPr="00D22AB8">
          <w:rPr>
            <w:rStyle w:val="a3"/>
            <w:lang w:val="en-US"/>
          </w:rPr>
          <w:t>murmandengi</w:t>
        </w:r>
        <w:r w:rsidRPr="00D22AB8">
          <w:rPr>
            <w:rStyle w:val="a3"/>
          </w:rPr>
          <w:t>.</w:t>
        </w:r>
        <w:r w:rsidRPr="00D22AB8">
          <w:rPr>
            <w:rStyle w:val="a3"/>
            <w:lang w:val="en-US"/>
          </w:rPr>
          <w:t>ru</w:t>
        </w:r>
      </w:hyperlink>
      <w:r>
        <w:t>;</w:t>
      </w:r>
      <w:r w:rsidRPr="008C7775">
        <w:t xml:space="preserve"> </w:t>
      </w:r>
      <w:r>
        <w:rPr>
          <w:lang w:val="en-US"/>
        </w:rPr>
        <w:t>info</w:t>
      </w:r>
      <w:r w:rsidRPr="008C7775">
        <w:t>@</w:t>
      </w:r>
      <w:r>
        <w:rPr>
          <w:lang w:val="en-US"/>
        </w:rPr>
        <w:t>murmandengi</w:t>
      </w:r>
      <w:r w:rsidRPr="008C7775">
        <w:t>.</w:t>
      </w:r>
      <w:r>
        <w:rPr>
          <w:lang w:val="en-US"/>
        </w:rPr>
        <w:t>ru</w:t>
      </w:r>
      <w:r>
        <w:t>;</w:t>
      </w:r>
    </w:p>
    <w:p w:rsidR="008C7775" w:rsidRDefault="008C7775" w:rsidP="008C7775">
      <w:r>
        <w:t xml:space="preserve"> </w:t>
      </w:r>
    </w:p>
    <w:p w:rsidR="008C7775" w:rsidRDefault="008C7775" w:rsidP="008C7775">
      <w:r>
        <w:t xml:space="preserve">В адрес СРО </w:t>
      </w:r>
      <w:proofErr w:type="spellStart"/>
      <w:r>
        <w:t>микрофинансовой</w:t>
      </w:r>
      <w:proofErr w:type="spellEnd"/>
      <w:r>
        <w:t xml:space="preserve"> организации:</w:t>
      </w:r>
    </w:p>
    <w:p w:rsidR="008C7775" w:rsidRDefault="008C7775" w:rsidP="008C7775">
      <w:r>
        <w:t>- посредством почтового отправления: 420066, Республика Татарстан, г. Казань, а/я 100</w:t>
      </w:r>
    </w:p>
    <w:p w:rsidR="008C7775" w:rsidRDefault="008C7775" w:rsidP="008C7775">
      <w:r>
        <w:t>- посредств</w:t>
      </w:r>
      <w:r w:rsidR="00A03CF6">
        <w:t>ом сайта СРО: http://sro-mfo.ru</w:t>
      </w:r>
    </w:p>
    <w:p w:rsidR="008C7775" w:rsidRDefault="008C7775" w:rsidP="008C7775">
      <w:r>
        <w:t>В адрес Банка России посредством почтового отправления: 10701</w:t>
      </w:r>
      <w:r w:rsidR="00A03CF6">
        <w:t xml:space="preserve">6, Москва, ул. </w:t>
      </w:r>
      <w:proofErr w:type="spellStart"/>
      <w:r w:rsidR="00A03CF6">
        <w:t>Неглинная</w:t>
      </w:r>
      <w:proofErr w:type="spellEnd"/>
      <w:r w:rsidR="00A03CF6">
        <w:t>, д. 12</w:t>
      </w:r>
    </w:p>
    <w:p w:rsidR="008C7775" w:rsidRDefault="008C7775" w:rsidP="008C7775">
      <w:r>
        <w:t>При возникновении просроченной задолженности, должник имеет право обратиться</w:t>
      </w:r>
      <w:r w:rsidR="00A03CF6">
        <w:t xml:space="preserve"> в любое время в </w:t>
      </w:r>
      <w:proofErr w:type="spellStart"/>
      <w:r w:rsidR="00A03CF6">
        <w:t>микрокредитную</w:t>
      </w:r>
      <w:proofErr w:type="spellEnd"/>
      <w:r>
        <w:t xml:space="preserve"> организацию для решения вопроса о дос</w:t>
      </w:r>
      <w:r w:rsidR="00A03CF6">
        <w:t>удебном урегулировании спора с:</w:t>
      </w:r>
      <w:r>
        <w:t xml:space="preserve"> </w:t>
      </w:r>
    </w:p>
    <w:p w:rsidR="008C7775" w:rsidRDefault="008C7775" w:rsidP="008C7775">
      <w:r>
        <w:t>- заявлением на реструктуризацию долга с указанием причин возникновения просроченной задолженности и с приложением подтверждающих данные причины документами, выданными государственными органами или уполномоченными организациями;</w:t>
      </w:r>
    </w:p>
    <w:p w:rsidR="008C7775" w:rsidRDefault="008C7775" w:rsidP="008C7775">
      <w:r>
        <w:t>- заявлением либо обращением в свободной форме, согласно установленному образцу, утвержденн</w:t>
      </w:r>
      <w:r w:rsidR="00A03CF6">
        <w:t xml:space="preserve">ом руководителем </w:t>
      </w:r>
      <w:proofErr w:type="spellStart"/>
      <w:r w:rsidR="00A03CF6">
        <w:t>микрокредитной</w:t>
      </w:r>
      <w:proofErr w:type="spellEnd"/>
      <w:r>
        <w:t xml:space="preserve"> организации, с указанием причин возникновения просроченной задолженности и просьбой поиска возможности решения пробл</w:t>
      </w:r>
      <w:r w:rsidR="00A03CF6">
        <w:t>емы просроченной задолженности.</w:t>
      </w:r>
    </w:p>
    <w:p w:rsidR="008C7775" w:rsidRDefault="008C7775" w:rsidP="008C7775">
      <w:r>
        <w:t>Данные виды заявление возможно подать:</w:t>
      </w:r>
    </w:p>
    <w:p w:rsidR="008C7775" w:rsidRDefault="00A03CF6" w:rsidP="008C7775">
      <w:r>
        <w:t xml:space="preserve">- лично в офисах </w:t>
      </w:r>
      <w:proofErr w:type="spellStart"/>
      <w:r>
        <w:t>микрокредитной</w:t>
      </w:r>
      <w:proofErr w:type="spellEnd"/>
      <w:r w:rsidR="008C7775">
        <w:t xml:space="preserve"> организации;</w:t>
      </w:r>
    </w:p>
    <w:p w:rsidR="008C7775" w:rsidRDefault="008C7775" w:rsidP="008C7775">
      <w:r>
        <w:t>- посредством почтово</w:t>
      </w:r>
      <w:r w:rsidR="00A03CF6">
        <w:t>го отправления по адресу: 183074, г. Мурманск</w:t>
      </w:r>
      <w:r>
        <w:t xml:space="preserve">, </w:t>
      </w:r>
      <w:r w:rsidR="00A03CF6">
        <w:t xml:space="preserve">ул. Капитана </w:t>
      </w:r>
      <w:proofErr w:type="spellStart"/>
      <w:r w:rsidR="00A03CF6">
        <w:t>Орликовой</w:t>
      </w:r>
      <w:proofErr w:type="spellEnd"/>
      <w:r w:rsidR="00A03CF6">
        <w:t xml:space="preserve"> д.58 кв.58.</w:t>
      </w:r>
    </w:p>
    <w:p w:rsidR="00812F78" w:rsidRDefault="00A03CF6" w:rsidP="008C7775">
      <w:r>
        <w:t>Микрокредитная</w:t>
      </w:r>
      <w:bookmarkStart w:id="0" w:name="_GoBack"/>
      <w:bookmarkEnd w:id="0"/>
      <w:r w:rsidR="008C7775">
        <w:t xml:space="preserve"> организация гарантирует рассмотрение вышеуказанных заявлений и обращений в течение установленного действующим законодательства срока – 10 дней.</w:t>
      </w:r>
    </w:p>
    <w:sectPr w:rsidR="0081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75"/>
    <w:rsid w:val="00812F78"/>
    <w:rsid w:val="008C7775"/>
    <w:rsid w:val="00A0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BAD4"/>
  <w15:chartTrackingRefBased/>
  <w15:docId w15:val="{B5870934-F828-4F81-88EE-1799D778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7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rmanden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2017-10-25T14:59:00Z</dcterms:created>
  <dcterms:modified xsi:type="dcterms:W3CDTF">2017-10-25T15:26:00Z</dcterms:modified>
</cp:coreProperties>
</file>